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15" w:rsidRDefault="00426215" w:rsidP="00426215">
      <w:pPr>
        <w:spacing w:after="0" w:line="240" w:lineRule="auto"/>
        <w:jc w:val="center"/>
        <w:rPr>
          <w:rFonts w:ascii="Arial Black" w:eastAsia="Times New Roman" w:hAnsi="Arial Black"/>
          <w:b/>
          <w:color w:val="C00000"/>
          <w:sz w:val="32"/>
          <w:szCs w:val="32"/>
          <w:lang w:eastAsia="ru-RU"/>
        </w:rPr>
      </w:pPr>
      <w:r>
        <w:rPr>
          <w:rFonts w:ascii="Arial Black" w:eastAsia="Times New Roman" w:hAnsi="Arial Black"/>
          <w:b/>
          <w:color w:val="C00000"/>
          <w:sz w:val="32"/>
          <w:szCs w:val="32"/>
          <w:lang w:eastAsia="ru-RU"/>
        </w:rPr>
        <w:t>Порядок регистрации и работы в системе DAAS</w:t>
      </w:r>
    </w:p>
    <w:p w:rsidR="00426215" w:rsidRDefault="00426215" w:rsidP="0042621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6215" w:rsidRDefault="00426215" w:rsidP="00426215">
      <w:pPr>
        <w:spacing w:after="0" w:line="360" w:lineRule="auto"/>
        <w:ind w:firstLine="540"/>
        <w:jc w:val="both"/>
        <w:rPr>
          <w:rFonts w:ascii="Arial Black" w:eastAsia="Times New Roman" w:hAnsi="Arial Black"/>
          <w:b/>
          <w:sz w:val="24"/>
          <w:szCs w:val="24"/>
          <w:lang w:eastAsia="ru-RU"/>
        </w:rPr>
      </w:pPr>
      <w:r>
        <w:rPr>
          <w:rFonts w:ascii="Arial Black" w:eastAsia="Times New Roman" w:hAnsi="Arial Black"/>
          <w:b/>
          <w:sz w:val="24"/>
          <w:szCs w:val="24"/>
          <w:lang w:eastAsia="ru-RU"/>
        </w:rPr>
        <w:t>1. Регистрация (с 10.09.201</w:t>
      </w:r>
      <w:r>
        <w:rPr>
          <w:rFonts w:ascii="Arial Black" w:eastAsia="Times New Roman" w:hAnsi="Arial Black"/>
          <w:b/>
          <w:sz w:val="24"/>
          <w:szCs w:val="24"/>
          <w:lang w:eastAsia="ru-RU"/>
        </w:rPr>
        <w:t>5</w:t>
      </w:r>
      <w:r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 до 20.10.201</w:t>
      </w:r>
      <w:r>
        <w:rPr>
          <w:rFonts w:ascii="Arial Black" w:eastAsia="Times New Roman" w:hAnsi="Arial Black"/>
          <w:b/>
          <w:sz w:val="24"/>
          <w:szCs w:val="24"/>
          <w:lang w:eastAsia="ru-RU"/>
        </w:rPr>
        <w:t>5</w:t>
      </w:r>
      <w:r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 г.): </w:t>
      </w:r>
    </w:p>
    <w:p w:rsidR="00426215" w:rsidRDefault="00426215" w:rsidP="00426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зайти на сайт электронной системы DAAS </w:t>
      </w:r>
      <w:hyperlink r:id="rId6" w:history="1">
        <w:r>
          <w:rPr>
            <w:rStyle w:val="a3"/>
            <w:rFonts w:ascii="Times New Roman" w:eastAsia="Times New Roman" w:hAnsi="Times New Roman"/>
            <w:b/>
            <w:sz w:val="40"/>
            <w:szCs w:val="40"/>
            <w:lang w:eastAsia="ru-RU"/>
          </w:rPr>
          <w:t>http://tsu.orf-daas.ru/</w:t>
        </w:r>
      </w:hyperlink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426215" w:rsidRDefault="00426215" w:rsidP="004262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6215" w:rsidRDefault="00426215" w:rsidP="00426215">
      <w:pPr>
        <w:spacing w:after="0" w:line="240" w:lineRule="auto"/>
        <w:ind w:left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зарегистрироваться, если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 принимаете участие в конкурсе в первый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 – опция «Регистрация» </w:t>
      </w:r>
    </w:p>
    <w:p w:rsidR="00426215" w:rsidRDefault="00426215" w:rsidP="00426215">
      <w:pPr>
        <w:spacing w:after="0" w:line="240" w:lineRule="auto"/>
        <w:ind w:left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зайти в систему, используя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логин и пароль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который Вы использовали, участвуя в конкурсе в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забыли пароль, воспользуйтесь опцией «Восстановить пароль». Если с восстановлением пароля возникли сложности – сообщите об этом администратору проекта при ТГУ электронным письмом на адрес </w:t>
      </w:r>
      <w:hyperlink r:id="rId7" w:history="1">
        <w:r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test-oxf-russ@yandex.ru</w:t>
        </w:r>
      </w:hyperlink>
    </w:p>
    <w:p w:rsidR="00426215" w:rsidRDefault="00426215" w:rsidP="00426215">
      <w:pPr>
        <w:spacing w:after="0" w:line="240" w:lineRule="auto"/>
        <w:ind w:left="53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6215" w:rsidRDefault="00426215" w:rsidP="00426215">
      <w:pPr>
        <w:spacing w:after="0" w:line="240" w:lineRule="auto"/>
        <w:ind w:firstLine="540"/>
        <w:jc w:val="both"/>
        <w:rPr>
          <w:rFonts w:ascii="Arial Black" w:eastAsia="Times New Roman" w:hAnsi="Arial Black"/>
          <w:b/>
          <w:sz w:val="24"/>
          <w:szCs w:val="24"/>
          <w:lang w:eastAsia="ru-RU"/>
        </w:rPr>
      </w:pPr>
      <w:r>
        <w:rPr>
          <w:rFonts w:ascii="Arial Black" w:eastAsia="Times New Roman" w:hAnsi="Arial Black"/>
          <w:b/>
          <w:sz w:val="24"/>
          <w:szCs w:val="24"/>
          <w:lang w:eastAsia="ru-RU"/>
        </w:rPr>
        <w:t>2. Оформление заявки (до 20.10.201</w:t>
      </w:r>
      <w:r>
        <w:rPr>
          <w:rFonts w:ascii="Arial Black" w:eastAsia="Times New Roman" w:hAnsi="Arial Black"/>
          <w:b/>
          <w:sz w:val="24"/>
          <w:szCs w:val="24"/>
          <w:lang w:eastAsia="ru-RU"/>
        </w:rPr>
        <w:t>5</w:t>
      </w:r>
      <w:r>
        <w:rPr>
          <w:rFonts w:ascii="Arial Black" w:eastAsia="Times New Roman" w:hAnsi="Arial Black"/>
          <w:b/>
          <w:sz w:val="24"/>
          <w:szCs w:val="24"/>
          <w:lang w:eastAsia="ru-RU"/>
        </w:rPr>
        <w:t>г.):</w:t>
      </w:r>
    </w:p>
    <w:p w:rsidR="00426215" w:rsidRDefault="00426215" w:rsidP="00426215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 используя логин и пароль, Вы можете в любое время до 20.10.201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продолжить заполнение заявки, внося необходимые коррективы в содержательную часть полей</w:t>
      </w:r>
    </w:p>
    <w:p w:rsidR="00426215" w:rsidRDefault="00426215" w:rsidP="00426215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обратите внимание, что Вашу заявку будут оценивать в соответствии со следующими критериями:</w:t>
      </w:r>
    </w:p>
    <w:p w:rsidR="00426215" w:rsidRDefault="00426215" w:rsidP="004262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уровень научной работы (результаты, перспективы, степень личной заинтересованности, актуальность научной проблемы)</w:t>
      </w:r>
    </w:p>
    <w:p w:rsidR="00426215" w:rsidRDefault="00426215" w:rsidP="00426215">
      <w:pPr>
        <w:numPr>
          <w:ilvl w:val="0"/>
          <w:numId w:val="1"/>
        </w:numPr>
        <w:spacing w:after="0" w:line="204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профессиональные качества (грамотный русский язык, владение профессиональной терминологией, владение иностранными языками, способностью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тезисно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излагать аспекты своей научной и учебной деятельности, формулировать промежуточные выводы и планировать перспективы исследования)</w:t>
      </w:r>
    </w:p>
    <w:p w:rsidR="00426215" w:rsidRDefault="00426215" w:rsidP="00426215">
      <w:pPr>
        <w:numPr>
          <w:ilvl w:val="0"/>
          <w:numId w:val="1"/>
        </w:numPr>
        <w:spacing w:after="0" w:line="204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перспективность и целесообразность используемых методов научной работы;</w:t>
      </w:r>
    </w:p>
    <w:p w:rsidR="00426215" w:rsidRDefault="00426215" w:rsidP="00426215">
      <w:pPr>
        <w:numPr>
          <w:ilvl w:val="0"/>
          <w:numId w:val="1"/>
        </w:numPr>
        <w:spacing w:after="0" w:line="204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формальная профессиональная активность (научные публикации, связанные с исследуемой проблемой, участие в профильных научных конференциях в качестве докладчика, наличие научных проектов, связанных с исследуемой  темой)</w:t>
      </w:r>
    </w:p>
    <w:p w:rsidR="00426215" w:rsidRDefault="00426215" w:rsidP="00426215">
      <w:pPr>
        <w:numPr>
          <w:ilvl w:val="0"/>
          <w:numId w:val="1"/>
        </w:numPr>
        <w:spacing w:after="0" w:line="204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ведение Участником конкурса общественной работы и собственных проектов (демонстрирующая коммуникабельность, социальную ответственность, умение применять профессиональные навыки  и знания, непосредственно связанные со специальностью, в практической деятельности)</w:t>
      </w:r>
    </w:p>
    <w:p w:rsidR="00426215" w:rsidRDefault="00426215" w:rsidP="00426215">
      <w:pPr>
        <w:numPr>
          <w:ilvl w:val="0"/>
          <w:numId w:val="1"/>
        </w:numPr>
        <w:spacing w:after="0" w:line="204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аспекты и реалистичность карьерных и личных планов Участника конкурса</w:t>
      </w:r>
    </w:p>
    <w:p w:rsidR="00426215" w:rsidRDefault="00426215" w:rsidP="00426215">
      <w:pPr>
        <w:spacing w:after="0" w:line="204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обращайте внимание на комментарии-рекомендации к каждому полю заявки </w:t>
      </w:r>
    </w:p>
    <w:p w:rsidR="00426215" w:rsidRDefault="00426215" w:rsidP="00426215">
      <w:pPr>
        <w:spacing w:after="0" w:line="204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215" w:rsidRDefault="00426215" w:rsidP="00426215">
      <w:pPr>
        <w:spacing w:after="0" w:line="204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прикрепите к заявке сканированные изображения: 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2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опи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д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ма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</w:t>
      </w:r>
      <w:r>
        <w:rPr>
          <w:rFonts w:ascii="Times New Roman" w:eastAsia="Times New Roman" w:hAnsi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ж</w:t>
      </w:r>
      <w:r>
        <w:rPr>
          <w:rFonts w:ascii="Times New Roman" w:eastAsia="Times New Roman" w:hAnsi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ия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ди</w:t>
      </w:r>
      <w:r>
        <w:rPr>
          <w:rFonts w:ascii="Times New Roman" w:eastAsia="Times New Roman" w:hAnsi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лому</w:t>
      </w:r>
      <w:r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он</w:t>
      </w:r>
      <w:r>
        <w:rPr>
          <w:rFonts w:ascii="Times New Roman" w:eastAsia="Times New Roman" w:hAnsi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</w:t>
      </w:r>
      <w:r>
        <w:rPr>
          <w:rFonts w:ascii="Times New Roman" w:eastAsia="Times New Roman" w:hAnsi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ммы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/>
          <w:spacing w:val="-2"/>
          <w:sz w:val="24"/>
          <w:szCs w:val="24"/>
        </w:rPr>
        <w:t>ав</w:t>
      </w:r>
      <w:r>
        <w:rPr>
          <w:rFonts w:ascii="Times New Roman" w:eastAsia="Times New Roman" w:hAnsi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ли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одго</w:t>
      </w:r>
      <w:r>
        <w:rPr>
          <w:rFonts w:ascii="Times New Roman" w:eastAsia="Times New Roman" w:hAnsi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ци</w:t>
      </w:r>
      <w:r>
        <w:rPr>
          <w:rFonts w:ascii="Times New Roman" w:eastAsia="Times New Roman" w:hAnsi="Times New Roman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для магистрантов 2 года обучения сканированные изображения (зачетной книжки или выписки из зачетной книжки за 2 последние сессии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(зимней 201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4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/201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5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и летней 201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4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/201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5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ода),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грамоты, сертификаты и т.д. с помощью раздела сайта DAAS-«загрузка изображений» (все изображения должны быть сканированными изображениями, не фотографиями, в «читабельном» виде – так, чтобы их можно было прочитать, не разворачивая головы на 90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 180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6215" w:rsidRDefault="00426215" w:rsidP="00426215">
      <w:pPr>
        <w:spacing w:after="0" w:line="204" w:lineRule="auto"/>
        <w:ind w:left="900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6215" w:rsidRDefault="00426215" w:rsidP="00426215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забудьте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сохранять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электронную заявку в ходе её заполнения. После окончания работы над заявкой её следует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закрыть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6215" w:rsidRDefault="00426215" w:rsidP="00426215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215" w:rsidRDefault="00426215" w:rsidP="0042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7FFE2"/>
        <w:spacing w:after="0" w:line="240" w:lineRule="auto"/>
        <w:ind w:left="3119"/>
        <w:jc w:val="both"/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Если в ходе регистрации/ входа в систему/ заполнения заявки у Вас возникли вопросы или затруднения – свяжитесь с администратором конкурса при ТГУ – Вам окажет помощь </w:t>
      </w:r>
      <w:r>
        <w:rPr>
          <w:rFonts w:ascii="Arial Narrow" w:eastAsia="Times New Roman" w:hAnsi="Arial Narrow"/>
          <w:b/>
          <w:sz w:val="28"/>
          <w:szCs w:val="28"/>
          <w:lang w:eastAsia="ru-RU"/>
        </w:rPr>
        <w:t>Александра Владимировна Солоненко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по электронному адресу </w:t>
      </w:r>
      <w:hyperlink r:id="rId8" w:history="1">
        <w:r>
          <w:rPr>
            <w:rStyle w:val="a3"/>
            <w:rFonts w:ascii="Arial Narrow" w:eastAsia="Times New Roman" w:hAnsi="Arial Narrow"/>
            <w:sz w:val="28"/>
            <w:szCs w:val="28"/>
            <w:lang w:eastAsia="ru-RU"/>
          </w:rPr>
          <w:t>test-oxf-russ@yandex.ru</w:t>
        </w:r>
      </w:hyperlink>
      <w:r>
        <w:rPr>
          <w:rFonts w:ascii="Arial Narrow" w:eastAsia="Times New Roman" w:hAnsi="Arial Narrow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426215" w:rsidSect="004262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7913"/>
    <w:multiLevelType w:val="hybridMultilevel"/>
    <w:tmpl w:val="3F3688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68"/>
    <w:rsid w:val="00426215"/>
    <w:rsid w:val="009A7E1D"/>
    <w:rsid w:val="00B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-oxf-rus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st-oxf-ru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u.orf-daa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2015-09-15T08:07:00Z</dcterms:created>
  <dcterms:modified xsi:type="dcterms:W3CDTF">2015-09-15T08:10:00Z</dcterms:modified>
</cp:coreProperties>
</file>